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96" w:rsidRPr="00871196" w:rsidRDefault="00871196" w:rsidP="005811CF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871196">
        <w:rPr>
          <w:rFonts w:ascii="標楷體" w:eastAsia="標楷體" w:hint="eastAsia"/>
          <w:b/>
          <w:sz w:val="32"/>
        </w:rPr>
        <w:t xml:space="preserve">國立中山大學 </w:t>
      </w:r>
      <w:r w:rsidR="0060075C" w:rsidRPr="00871196">
        <w:rPr>
          <w:rFonts w:ascii="標楷體" w:eastAsia="標楷體" w:hint="eastAsia"/>
          <w:b/>
          <w:sz w:val="32"/>
        </w:rPr>
        <w:t>機械與機電工程學系</w:t>
      </w:r>
    </w:p>
    <w:p w:rsidR="00871196" w:rsidRPr="00871196" w:rsidRDefault="00871196" w:rsidP="005811CF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學士班</w:t>
      </w:r>
      <w:r w:rsidRPr="00871196">
        <w:rPr>
          <w:rFonts w:ascii="標楷體" w:eastAsia="標楷體" w:hint="eastAsia"/>
          <w:b/>
          <w:sz w:val="32"/>
        </w:rPr>
        <w:t>總結性課程(Capstone)施行細則</w:t>
      </w:r>
      <w:r w:rsidR="00E950D4" w:rsidRPr="00871196">
        <w:rPr>
          <w:rFonts w:ascii="標楷體" w:eastAsia="標楷體" w:hint="eastAsia"/>
          <w:b/>
          <w:sz w:val="32"/>
        </w:rPr>
        <w:t xml:space="preserve">   </w:t>
      </w:r>
    </w:p>
    <w:p w:rsidR="00871196" w:rsidRPr="00371E44" w:rsidRDefault="00E950D4" w:rsidP="00371E44">
      <w:pPr>
        <w:spacing w:line="0" w:lineRule="atLeast"/>
        <w:jc w:val="right"/>
        <w:rPr>
          <w:rFonts w:ascii="標楷體" w:eastAsia="標楷體"/>
          <w:color w:val="FF0000"/>
          <w:sz w:val="20"/>
          <w:szCs w:val="28"/>
        </w:rPr>
      </w:pPr>
      <w:r w:rsidRPr="00371E44">
        <w:rPr>
          <w:rFonts w:ascii="標楷體" w:eastAsia="標楷體"/>
          <w:color w:val="FF0000"/>
          <w:sz w:val="20"/>
          <w:szCs w:val="28"/>
        </w:rPr>
        <w:t>2014.</w:t>
      </w:r>
      <w:r w:rsidR="00725523" w:rsidRPr="00371E44">
        <w:rPr>
          <w:rFonts w:ascii="標楷體" w:eastAsia="標楷體"/>
          <w:color w:val="FF0000"/>
          <w:sz w:val="20"/>
          <w:szCs w:val="28"/>
        </w:rPr>
        <w:t>04.11</w:t>
      </w:r>
      <w:r w:rsidR="00200CFB" w:rsidRPr="00371E44">
        <w:rPr>
          <w:rFonts w:ascii="標楷體" w:eastAsia="標楷體"/>
          <w:color w:val="FF0000"/>
          <w:sz w:val="20"/>
          <w:szCs w:val="28"/>
        </w:rPr>
        <w:t xml:space="preserve"> 102</w:t>
      </w:r>
      <w:r w:rsidR="00200CFB" w:rsidRPr="00371E44">
        <w:rPr>
          <w:rFonts w:ascii="標楷體" w:eastAsia="標楷體" w:hint="eastAsia"/>
          <w:color w:val="FF0000"/>
          <w:sz w:val="20"/>
          <w:szCs w:val="28"/>
        </w:rPr>
        <w:t>學年度第</w:t>
      </w:r>
      <w:r w:rsidR="002F7E88" w:rsidRPr="00371E44">
        <w:rPr>
          <w:rFonts w:ascii="標楷體" w:eastAsia="標楷體" w:hint="eastAsia"/>
          <w:color w:val="FF0000"/>
          <w:sz w:val="20"/>
          <w:szCs w:val="28"/>
        </w:rPr>
        <w:t>6</w:t>
      </w:r>
      <w:r w:rsidR="00200CFB" w:rsidRPr="00371E44">
        <w:rPr>
          <w:rFonts w:ascii="標楷體" w:eastAsia="標楷體" w:hint="eastAsia"/>
          <w:color w:val="FF0000"/>
          <w:sz w:val="20"/>
          <w:szCs w:val="28"/>
        </w:rPr>
        <w:t>次教學委員會修正通過</w:t>
      </w:r>
    </w:p>
    <w:p w:rsidR="00371E44" w:rsidRPr="00371E44" w:rsidRDefault="00371E44" w:rsidP="00371E44">
      <w:pPr>
        <w:spacing w:line="0" w:lineRule="atLeast"/>
        <w:jc w:val="right"/>
        <w:rPr>
          <w:rFonts w:ascii="標楷體" w:eastAsia="標楷體"/>
          <w:color w:val="FF0000"/>
          <w:sz w:val="20"/>
          <w:szCs w:val="28"/>
        </w:rPr>
      </w:pPr>
      <w:r w:rsidRPr="00371E44">
        <w:rPr>
          <w:rFonts w:ascii="標楷體" w:eastAsia="標楷體" w:hint="eastAsia"/>
          <w:color w:val="FF0000"/>
          <w:sz w:val="20"/>
          <w:szCs w:val="28"/>
        </w:rPr>
        <w:t>2014.4.24 102學年度第11次系務會議通過</w:t>
      </w:r>
    </w:p>
    <w:p w:rsidR="00371E44" w:rsidRPr="00371E44" w:rsidRDefault="00371E44" w:rsidP="00371E44">
      <w:pPr>
        <w:spacing w:line="0" w:lineRule="atLeast"/>
        <w:jc w:val="right"/>
        <w:rPr>
          <w:rFonts w:eastAsia="標楷體"/>
          <w:sz w:val="22"/>
        </w:rPr>
      </w:pPr>
    </w:p>
    <w:p w:rsidR="00D7732D" w:rsidRPr="00871196" w:rsidRDefault="0060075C" w:rsidP="001A00F3">
      <w:pPr>
        <w:spacing w:line="360" w:lineRule="auto"/>
        <w:ind w:left="485" w:hangingChars="202" w:hanging="485"/>
        <w:rPr>
          <w:rFonts w:ascii="標楷體" w:eastAsia="標楷體"/>
        </w:rPr>
      </w:pPr>
      <w:r w:rsidRPr="00871196">
        <w:rPr>
          <w:rFonts w:ascii="標楷體" w:eastAsia="標楷體" w:hint="eastAsia"/>
        </w:rPr>
        <w:t>一、</w:t>
      </w:r>
      <w:r w:rsidR="00871196" w:rsidRPr="00871196">
        <w:rPr>
          <w:rFonts w:ascii="標楷體" w:eastAsia="標楷體" w:hint="eastAsia"/>
        </w:rPr>
        <w:t>機械與機電</w:t>
      </w:r>
      <w:r w:rsidR="00725523">
        <w:rPr>
          <w:rFonts w:ascii="標楷體" w:eastAsia="標楷體" w:hint="eastAsia"/>
        </w:rPr>
        <w:t>工程學</w:t>
      </w:r>
      <w:r w:rsidR="00871196" w:rsidRPr="00871196">
        <w:rPr>
          <w:rFonts w:ascii="標楷體" w:eastAsia="標楷體" w:hint="eastAsia"/>
        </w:rPr>
        <w:t>系(以下簡稱本系)</w:t>
      </w:r>
      <w:r w:rsidRPr="00871196">
        <w:rPr>
          <w:rFonts w:ascii="標楷體" w:eastAsia="標楷體" w:hint="eastAsia"/>
        </w:rPr>
        <w:t>為</w:t>
      </w:r>
      <w:r w:rsidR="00F76F7F" w:rsidRPr="00871196">
        <w:rPr>
          <w:rFonts w:ascii="標楷體" w:eastAsia="標楷體" w:hint="eastAsia"/>
        </w:rPr>
        <w:t>符合</w:t>
      </w:r>
      <w:r w:rsidR="001A00F3">
        <w:rPr>
          <w:rFonts w:ascii="標楷體" w:eastAsia="標楷體" w:hint="eastAsia"/>
        </w:rPr>
        <w:t>總結性課程(</w:t>
      </w:r>
      <w:r w:rsidR="00F76F7F" w:rsidRPr="00871196">
        <w:rPr>
          <w:rFonts w:ascii="標楷體" w:eastAsia="標楷體" w:hint="eastAsia"/>
        </w:rPr>
        <w:t>Capstone</w:t>
      </w:r>
      <w:r w:rsidR="001A00F3">
        <w:rPr>
          <w:rFonts w:ascii="標楷體" w:eastAsia="標楷體" w:hint="eastAsia"/>
        </w:rPr>
        <w:t>)之精神</w:t>
      </w:r>
      <w:r w:rsidR="00F76F7F">
        <w:rPr>
          <w:rFonts w:ascii="標楷體" w:eastAsia="標楷體" w:hint="eastAsia"/>
        </w:rPr>
        <w:t>，並</w:t>
      </w:r>
      <w:r w:rsidR="00871196" w:rsidRPr="00871196">
        <w:rPr>
          <w:rFonts w:ascii="標楷體" w:eastAsia="標楷體" w:hint="eastAsia"/>
        </w:rPr>
        <w:t>使學生於畢業前具備機械實務操作訓練，</w:t>
      </w:r>
      <w:r w:rsidR="00F76F7F">
        <w:rPr>
          <w:rFonts w:ascii="標楷體" w:eastAsia="標楷體" w:hint="eastAsia"/>
        </w:rPr>
        <w:t>訓練學生團隊合作及計畫管理之目的</w:t>
      </w:r>
      <w:r w:rsidR="00871196" w:rsidRPr="00871196">
        <w:rPr>
          <w:rFonts w:ascii="標楷體" w:eastAsia="標楷體" w:hint="eastAsia"/>
        </w:rPr>
        <w:t>，</w:t>
      </w:r>
      <w:r w:rsidRPr="00871196">
        <w:rPr>
          <w:rFonts w:ascii="標楷體" w:eastAsia="標楷體" w:hint="eastAsia"/>
        </w:rPr>
        <w:t>特訂定本</w:t>
      </w:r>
      <w:r w:rsidR="005811CF">
        <w:rPr>
          <w:rFonts w:ascii="標楷體" w:eastAsia="標楷體" w:hint="eastAsia"/>
        </w:rPr>
        <w:t>施行細則</w:t>
      </w:r>
      <w:r w:rsidR="00200CFB">
        <w:rPr>
          <w:rFonts w:ascii="標楷體" w:eastAsia="標楷體" w:hint="eastAsia"/>
        </w:rPr>
        <w:t>，並自103學年度(含)以後入學之新生適用</w:t>
      </w:r>
      <w:r w:rsidRPr="00871196">
        <w:rPr>
          <w:rFonts w:ascii="標楷體" w:eastAsia="標楷體" w:hint="eastAsia"/>
        </w:rPr>
        <w:t>。</w:t>
      </w:r>
    </w:p>
    <w:p w:rsidR="005811CF" w:rsidRDefault="0027160D" w:rsidP="00871196">
      <w:pPr>
        <w:spacing w:line="360" w:lineRule="auto"/>
        <w:ind w:leftChars="1" w:left="487" w:hangingChars="202" w:hanging="485"/>
        <w:rPr>
          <w:rFonts w:ascii="標楷體" w:eastAsia="標楷體"/>
        </w:rPr>
      </w:pPr>
      <w:r w:rsidRPr="00871196">
        <w:rPr>
          <w:rFonts w:ascii="標楷體" w:eastAsia="標楷體" w:hint="eastAsia"/>
        </w:rPr>
        <w:t>二、</w:t>
      </w:r>
      <w:r w:rsidR="005811CF">
        <w:rPr>
          <w:rFonts w:ascii="標楷體" w:eastAsia="標楷體" w:hint="eastAsia"/>
        </w:rPr>
        <w:t>本總結性課程名稱訂定為</w:t>
      </w:r>
      <w:r w:rsidR="00820D9F" w:rsidRPr="00871196">
        <w:rPr>
          <w:rFonts w:ascii="標楷體" w:eastAsia="標楷體" w:hint="eastAsia"/>
        </w:rPr>
        <w:t>「</w:t>
      </w:r>
      <w:r w:rsidR="005811CF">
        <w:rPr>
          <w:rFonts w:ascii="標楷體" w:eastAsia="標楷體" w:hint="eastAsia"/>
        </w:rPr>
        <w:t>機電實務</w:t>
      </w:r>
      <w:r w:rsidR="00AF74E1">
        <w:rPr>
          <w:rFonts w:ascii="標楷體" w:eastAsia="標楷體" w:hint="eastAsia"/>
        </w:rPr>
        <w:t>專案</w:t>
      </w:r>
      <w:r w:rsidR="00820D9F" w:rsidRPr="00871196">
        <w:rPr>
          <w:rFonts w:ascii="標楷體" w:eastAsia="標楷體" w:hint="eastAsia"/>
        </w:rPr>
        <w:t>」</w:t>
      </w:r>
      <w:r w:rsidR="005811CF">
        <w:rPr>
          <w:rFonts w:ascii="標楷體" w:eastAsia="標楷體" w:hint="eastAsia"/>
        </w:rPr>
        <w:t>，</w:t>
      </w:r>
      <w:r w:rsidR="00725523">
        <w:rPr>
          <w:rFonts w:ascii="標楷體" w:eastAsia="標楷體" w:hint="eastAsia"/>
        </w:rPr>
        <w:t>為本系大四甲、乙</w:t>
      </w:r>
      <w:r w:rsidR="005811CF" w:rsidRPr="00871196">
        <w:rPr>
          <w:rFonts w:ascii="標楷體" w:eastAsia="標楷體" w:hint="eastAsia"/>
        </w:rPr>
        <w:t>班上學期必修</w:t>
      </w:r>
      <w:r w:rsidR="00725523">
        <w:rPr>
          <w:rFonts w:ascii="標楷體" w:eastAsia="標楷體" w:hint="eastAsia"/>
        </w:rPr>
        <w:t>1</w:t>
      </w:r>
      <w:r w:rsidR="005811CF">
        <w:rPr>
          <w:rFonts w:ascii="標楷體" w:eastAsia="標楷體" w:hint="eastAsia"/>
        </w:rPr>
        <w:t>學分課程。</w:t>
      </w:r>
    </w:p>
    <w:p w:rsidR="00D7732D" w:rsidRPr="00871196" w:rsidRDefault="005811CF" w:rsidP="005D0BF5">
      <w:pPr>
        <w:spacing w:line="360" w:lineRule="auto"/>
        <w:ind w:leftChars="1" w:left="487" w:hangingChars="202" w:hanging="485"/>
        <w:rPr>
          <w:rFonts w:ascii="標楷體" w:eastAsia="標楷體"/>
        </w:rPr>
      </w:pPr>
      <w:r>
        <w:rPr>
          <w:rFonts w:ascii="標楷體" w:eastAsia="標楷體" w:hint="eastAsia"/>
        </w:rPr>
        <w:t>三、為使學生能多元展現其總結性學習成果，本課程得依學生興趣選擇本系</w:t>
      </w:r>
      <w:r w:rsidR="0027160D" w:rsidRPr="00871196">
        <w:rPr>
          <w:rFonts w:ascii="標楷體" w:eastAsia="標楷體" w:hint="eastAsia"/>
        </w:rPr>
        <w:t>熱流</w:t>
      </w:r>
      <w:r>
        <w:rPr>
          <w:rFonts w:ascii="標楷體" w:eastAsia="標楷體" w:hint="eastAsia"/>
        </w:rPr>
        <w:t>領域</w:t>
      </w:r>
      <w:r w:rsidR="0027160D" w:rsidRPr="00871196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機械</w:t>
      </w:r>
      <w:r w:rsidR="0027160D" w:rsidRPr="00871196">
        <w:rPr>
          <w:rFonts w:ascii="標楷體" w:eastAsia="標楷體" w:hint="eastAsia"/>
        </w:rPr>
        <w:t>固力</w:t>
      </w:r>
      <w:r>
        <w:rPr>
          <w:rFonts w:ascii="標楷體" w:eastAsia="標楷體" w:hint="eastAsia"/>
        </w:rPr>
        <w:t>領域</w:t>
      </w:r>
      <w:r w:rsidR="0027160D" w:rsidRPr="00871196">
        <w:rPr>
          <w:rFonts w:ascii="標楷體" w:eastAsia="標楷體" w:hint="eastAsia"/>
        </w:rPr>
        <w:t>、控制</w:t>
      </w:r>
      <w:r>
        <w:rPr>
          <w:rFonts w:ascii="標楷體" w:eastAsia="標楷體" w:hint="eastAsia"/>
        </w:rPr>
        <w:t>領域</w:t>
      </w:r>
      <w:r w:rsidR="0027160D" w:rsidRPr="00871196">
        <w:rPr>
          <w:rFonts w:ascii="標楷體" w:eastAsia="標楷體" w:hint="eastAsia"/>
        </w:rPr>
        <w:t>、設計製造</w:t>
      </w:r>
      <w:r>
        <w:rPr>
          <w:rFonts w:ascii="標楷體" w:eastAsia="標楷體" w:hint="eastAsia"/>
        </w:rPr>
        <w:t>領域及</w:t>
      </w:r>
      <w:r w:rsidR="0027160D" w:rsidRPr="00871196">
        <w:rPr>
          <w:rFonts w:ascii="標楷體" w:eastAsia="標楷體" w:hint="eastAsia"/>
        </w:rPr>
        <w:t>微奈米</w:t>
      </w:r>
      <w:r>
        <w:rPr>
          <w:rFonts w:ascii="標楷體" w:eastAsia="標楷體" w:hint="eastAsia"/>
        </w:rPr>
        <w:t>科技領域進行</w:t>
      </w:r>
      <w:r w:rsidR="00725523">
        <w:rPr>
          <w:rFonts w:ascii="標楷體" w:eastAsia="標楷體" w:hint="eastAsia"/>
        </w:rPr>
        <w:t>本</w:t>
      </w:r>
      <w:r>
        <w:rPr>
          <w:rFonts w:ascii="標楷體" w:eastAsia="標楷體" w:hint="eastAsia"/>
        </w:rPr>
        <w:t>專</w:t>
      </w:r>
      <w:r w:rsidR="00725523">
        <w:rPr>
          <w:rFonts w:ascii="標楷體" w:eastAsia="標楷體" w:hint="eastAsia"/>
        </w:rPr>
        <w:t>案</w:t>
      </w:r>
      <w:r w:rsidR="0060075C" w:rsidRPr="00871196">
        <w:rPr>
          <w:rFonts w:ascii="標楷體" w:eastAsia="標楷體" w:hint="eastAsia"/>
        </w:rPr>
        <w:t>。</w:t>
      </w:r>
      <w:r w:rsidR="005D0BF5">
        <w:rPr>
          <w:rFonts w:ascii="標楷體" w:eastAsia="標楷體" w:hint="eastAsia"/>
        </w:rPr>
        <w:t>且</w:t>
      </w:r>
      <w:r w:rsidR="002563A0" w:rsidRPr="00871196">
        <w:rPr>
          <w:rFonts w:ascii="標楷體" w:eastAsia="標楷體" w:hint="eastAsia"/>
        </w:rPr>
        <w:t>為使</w:t>
      </w:r>
      <w:r w:rsidR="003C0033" w:rsidRPr="00871196">
        <w:rPr>
          <w:rFonts w:ascii="標楷體" w:eastAsia="標楷體" w:hint="eastAsia"/>
        </w:rPr>
        <w:t>學生具備撰寫計畫書及執行專</w:t>
      </w:r>
      <w:r w:rsidR="00725523">
        <w:rPr>
          <w:rFonts w:ascii="標楷體" w:eastAsia="標楷體" w:hint="eastAsia"/>
        </w:rPr>
        <w:t>案</w:t>
      </w:r>
      <w:r w:rsidR="003C0033" w:rsidRPr="00871196">
        <w:rPr>
          <w:rFonts w:ascii="標楷體" w:eastAsia="標楷體" w:hint="eastAsia"/>
        </w:rPr>
        <w:t>之能力，</w:t>
      </w:r>
      <w:r w:rsidR="002563A0" w:rsidRPr="00871196">
        <w:rPr>
          <w:rFonts w:ascii="標楷體" w:eastAsia="標楷體" w:hint="eastAsia"/>
        </w:rPr>
        <w:t>應先修</w:t>
      </w:r>
      <w:r w:rsidR="00DF1211">
        <w:rPr>
          <w:rFonts w:ascii="標楷體" w:eastAsia="標楷體" w:hint="eastAsia"/>
        </w:rPr>
        <w:t>或同步修習本系</w:t>
      </w:r>
      <w:r w:rsidR="002563A0" w:rsidRPr="00871196">
        <w:rPr>
          <w:rFonts w:ascii="標楷體" w:eastAsia="標楷體" w:hint="eastAsia"/>
        </w:rPr>
        <w:t>「機電</w:t>
      </w:r>
      <w:r w:rsidR="00DF1211">
        <w:rPr>
          <w:rFonts w:ascii="標楷體" w:eastAsia="標楷體" w:hint="eastAsia"/>
        </w:rPr>
        <w:t>實作</w:t>
      </w:r>
      <w:r w:rsidR="002563A0" w:rsidRPr="00871196">
        <w:rPr>
          <w:rFonts w:ascii="標楷體" w:eastAsia="標楷體" w:hint="eastAsia"/>
        </w:rPr>
        <w:t>專題</w:t>
      </w:r>
      <w:r w:rsidR="003C0033" w:rsidRPr="00871196">
        <w:rPr>
          <w:rFonts w:ascii="標楷體" w:eastAsia="標楷體" w:hint="eastAsia"/>
        </w:rPr>
        <w:t>研討</w:t>
      </w:r>
      <w:r w:rsidR="00DF1211">
        <w:rPr>
          <w:rFonts w:ascii="標楷體" w:eastAsia="標楷體" w:hint="eastAsia"/>
        </w:rPr>
        <w:t>(一)」或「</w:t>
      </w:r>
      <w:r w:rsidR="00DF1211" w:rsidRPr="00871196">
        <w:rPr>
          <w:rFonts w:ascii="標楷體" w:eastAsia="標楷體" w:hint="eastAsia"/>
        </w:rPr>
        <w:t>機電</w:t>
      </w:r>
      <w:r w:rsidR="00DF1211">
        <w:rPr>
          <w:rFonts w:ascii="標楷體" w:eastAsia="標楷體" w:hint="eastAsia"/>
        </w:rPr>
        <w:t>實作</w:t>
      </w:r>
      <w:r w:rsidR="00DF1211" w:rsidRPr="00871196">
        <w:rPr>
          <w:rFonts w:ascii="標楷體" w:eastAsia="標楷體" w:hint="eastAsia"/>
        </w:rPr>
        <w:t>專題研討</w:t>
      </w:r>
      <w:r w:rsidR="00DF1211">
        <w:rPr>
          <w:rFonts w:ascii="標楷體" w:eastAsia="標楷體" w:hint="eastAsia"/>
        </w:rPr>
        <w:t>(二)</w:t>
      </w:r>
      <w:r w:rsidR="002563A0" w:rsidRPr="00871196">
        <w:rPr>
          <w:rFonts w:ascii="標楷體" w:eastAsia="標楷體" w:hint="eastAsia"/>
        </w:rPr>
        <w:t>」</w:t>
      </w:r>
      <w:r w:rsidR="00AF74E1">
        <w:rPr>
          <w:rFonts w:ascii="標楷體" w:eastAsia="標楷體" w:hint="eastAsia"/>
        </w:rPr>
        <w:t>其中之一</w:t>
      </w:r>
      <w:r w:rsidR="0060075C" w:rsidRPr="00871196">
        <w:rPr>
          <w:rFonts w:ascii="標楷體" w:eastAsia="標楷體" w:hint="eastAsia"/>
        </w:rPr>
        <w:t>。</w:t>
      </w:r>
    </w:p>
    <w:p w:rsidR="005D0BF5" w:rsidRDefault="00B33B29" w:rsidP="00871196">
      <w:pPr>
        <w:pStyle w:val="a3"/>
        <w:ind w:left="461" w:hanging="461"/>
        <w:rPr>
          <w:sz w:val="24"/>
        </w:rPr>
      </w:pPr>
      <w:r w:rsidRPr="00871196">
        <w:rPr>
          <w:rFonts w:hint="eastAsia"/>
          <w:sz w:val="24"/>
        </w:rPr>
        <w:t>四</w:t>
      </w:r>
      <w:r w:rsidR="0060075C" w:rsidRPr="00871196">
        <w:rPr>
          <w:rFonts w:hint="eastAsia"/>
          <w:sz w:val="24"/>
        </w:rPr>
        <w:t>、本課程</w:t>
      </w:r>
      <w:r w:rsidR="005D0BF5">
        <w:rPr>
          <w:rFonts w:hint="eastAsia"/>
          <w:sz w:val="24"/>
        </w:rPr>
        <w:t>之實施</w:t>
      </w:r>
      <w:r w:rsidR="00725523">
        <w:rPr>
          <w:rFonts w:hint="eastAsia"/>
          <w:sz w:val="24"/>
        </w:rPr>
        <w:t>必</w:t>
      </w:r>
      <w:r w:rsidR="005D0BF5">
        <w:rPr>
          <w:rFonts w:hint="eastAsia"/>
          <w:sz w:val="24"/>
        </w:rPr>
        <w:t>須由每一研究領域</w:t>
      </w:r>
      <w:r w:rsidR="006C6DBE" w:rsidRPr="00871196">
        <w:rPr>
          <w:rFonts w:hint="eastAsia"/>
          <w:sz w:val="24"/>
        </w:rPr>
        <w:t>規畫</w:t>
      </w:r>
      <w:r w:rsidR="005D0BF5">
        <w:rPr>
          <w:rFonts w:hint="eastAsia"/>
          <w:sz w:val="24"/>
        </w:rPr>
        <w:t>至少</w:t>
      </w:r>
      <w:r w:rsidR="00F9559E">
        <w:rPr>
          <w:rFonts w:hint="eastAsia"/>
          <w:sz w:val="24"/>
        </w:rPr>
        <w:t>二</w:t>
      </w:r>
      <w:r w:rsidR="006C6DBE" w:rsidRPr="00871196">
        <w:rPr>
          <w:rFonts w:hint="eastAsia"/>
          <w:sz w:val="24"/>
        </w:rPr>
        <w:t>個</w:t>
      </w:r>
      <w:r w:rsidR="00725523">
        <w:rPr>
          <w:rFonts w:hint="eastAsia"/>
          <w:sz w:val="24"/>
        </w:rPr>
        <w:t>專案</w:t>
      </w:r>
      <w:r w:rsidR="00F9559E">
        <w:rPr>
          <w:rFonts w:hint="eastAsia"/>
          <w:sz w:val="24"/>
        </w:rPr>
        <w:t>，每一</w:t>
      </w:r>
      <w:r w:rsidR="00725523">
        <w:rPr>
          <w:rFonts w:hint="eastAsia"/>
          <w:sz w:val="24"/>
        </w:rPr>
        <w:t>專案</w:t>
      </w:r>
      <w:r w:rsidR="00200CFB">
        <w:rPr>
          <w:rFonts w:hint="eastAsia"/>
          <w:sz w:val="24"/>
        </w:rPr>
        <w:t>至少</w:t>
      </w:r>
      <w:r w:rsidR="00F9559E">
        <w:rPr>
          <w:rFonts w:hint="eastAsia"/>
          <w:sz w:val="24"/>
        </w:rPr>
        <w:t>由一位教師負責指導</w:t>
      </w:r>
      <w:r w:rsidR="005D0BF5">
        <w:rPr>
          <w:rFonts w:hint="eastAsia"/>
          <w:sz w:val="24"/>
        </w:rPr>
        <w:t>，相關</w:t>
      </w:r>
      <w:r w:rsidR="00725523">
        <w:rPr>
          <w:rFonts w:hint="eastAsia"/>
          <w:sz w:val="24"/>
        </w:rPr>
        <w:t>專案</w:t>
      </w:r>
      <w:r w:rsidR="00820D9F" w:rsidRPr="00871196">
        <w:rPr>
          <w:rFonts w:hint="eastAsia"/>
          <w:sz w:val="24"/>
        </w:rPr>
        <w:t>內容於每年8月底前</w:t>
      </w:r>
      <w:r w:rsidR="00F9559E">
        <w:rPr>
          <w:rFonts w:hint="eastAsia"/>
          <w:sz w:val="24"/>
        </w:rPr>
        <w:t>舉辦說明會</w:t>
      </w:r>
      <w:r w:rsidR="00820D9F" w:rsidRPr="00871196">
        <w:rPr>
          <w:rFonts w:hint="eastAsia"/>
          <w:sz w:val="24"/>
        </w:rPr>
        <w:t>公告，</w:t>
      </w:r>
      <w:r w:rsidR="005D0BF5">
        <w:rPr>
          <w:rFonts w:hint="eastAsia"/>
          <w:sz w:val="24"/>
        </w:rPr>
        <w:t>由學生</w:t>
      </w:r>
      <w:r w:rsidR="00725523">
        <w:rPr>
          <w:rFonts w:hint="eastAsia"/>
          <w:sz w:val="24"/>
        </w:rPr>
        <w:t>選擇主題</w:t>
      </w:r>
      <w:r w:rsidR="005D0BF5">
        <w:rPr>
          <w:rFonts w:hint="eastAsia"/>
          <w:sz w:val="24"/>
        </w:rPr>
        <w:t>自行組隊。</w:t>
      </w:r>
    </w:p>
    <w:p w:rsidR="00B33B29" w:rsidRPr="00871196" w:rsidRDefault="005D0BF5" w:rsidP="00654AC4">
      <w:pPr>
        <w:pStyle w:val="a3"/>
        <w:ind w:left="461" w:hanging="461"/>
        <w:rPr>
          <w:sz w:val="24"/>
        </w:rPr>
      </w:pPr>
      <w:r>
        <w:rPr>
          <w:rFonts w:hint="eastAsia"/>
          <w:sz w:val="24"/>
        </w:rPr>
        <w:t>五、</w:t>
      </w:r>
      <w:r w:rsidR="00654AC4">
        <w:rPr>
          <w:rFonts w:hint="eastAsia"/>
          <w:sz w:val="24"/>
        </w:rPr>
        <w:t>團</w:t>
      </w:r>
      <w:r w:rsidR="006B3DB7">
        <w:rPr>
          <w:rFonts w:hint="eastAsia"/>
          <w:sz w:val="24"/>
        </w:rPr>
        <w:t>隊</w:t>
      </w:r>
      <w:r w:rsidR="004779C9" w:rsidRPr="00871196">
        <w:rPr>
          <w:rFonts w:hint="eastAsia"/>
          <w:sz w:val="24"/>
        </w:rPr>
        <w:t>約</w:t>
      </w:r>
      <w:r>
        <w:rPr>
          <w:rFonts w:hint="eastAsia"/>
          <w:sz w:val="24"/>
        </w:rPr>
        <w:t>五</w:t>
      </w:r>
      <w:r w:rsidR="00654AC4">
        <w:rPr>
          <w:rFonts w:hint="eastAsia"/>
          <w:sz w:val="24"/>
        </w:rPr>
        <w:t>人組成(至少三</w:t>
      </w:r>
      <w:r w:rsidR="004779C9" w:rsidRPr="00871196">
        <w:rPr>
          <w:rFonts w:hint="eastAsia"/>
          <w:sz w:val="24"/>
        </w:rPr>
        <w:t>人</w:t>
      </w:r>
      <w:r w:rsidR="00654AC4">
        <w:rPr>
          <w:rFonts w:hint="eastAsia"/>
          <w:sz w:val="24"/>
        </w:rPr>
        <w:t>)</w:t>
      </w:r>
      <w:r w:rsidR="004779C9" w:rsidRPr="00871196">
        <w:rPr>
          <w:rFonts w:hint="eastAsia"/>
          <w:sz w:val="24"/>
        </w:rPr>
        <w:t>，</w:t>
      </w:r>
      <w:r>
        <w:rPr>
          <w:rFonts w:hint="eastAsia"/>
          <w:sz w:val="24"/>
        </w:rPr>
        <w:t>每</w:t>
      </w:r>
      <w:r w:rsidR="00B46659" w:rsidRPr="00871196">
        <w:rPr>
          <w:rFonts w:hint="eastAsia"/>
          <w:sz w:val="24"/>
        </w:rPr>
        <w:t>一</w:t>
      </w:r>
      <w:r w:rsidR="00725523">
        <w:rPr>
          <w:rFonts w:hint="eastAsia"/>
          <w:sz w:val="24"/>
        </w:rPr>
        <w:t>專案</w:t>
      </w:r>
      <w:r w:rsidR="00200CFB">
        <w:rPr>
          <w:rFonts w:hint="eastAsia"/>
          <w:sz w:val="24"/>
        </w:rPr>
        <w:t>可</w:t>
      </w:r>
      <w:r>
        <w:rPr>
          <w:rFonts w:hint="eastAsia"/>
          <w:sz w:val="24"/>
        </w:rPr>
        <w:t>由兩組</w:t>
      </w:r>
      <w:r w:rsidR="00654AC4">
        <w:rPr>
          <w:rFonts w:hint="eastAsia"/>
          <w:sz w:val="24"/>
        </w:rPr>
        <w:t>(含)以上</w:t>
      </w:r>
      <w:r>
        <w:rPr>
          <w:rFonts w:hint="eastAsia"/>
          <w:sz w:val="24"/>
        </w:rPr>
        <w:t>共同執行</w:t>
      </w:r>
      <w:r w:rsidR="00F9559E">
        <w:rPr>
          <w:rFonts w:hint="eastAsia"/>
          <w:sz w:val="24"/>
        </w:rPr>
        <w:t>，其執行之方向、細節由各組自行訂定</w:t>
      </w:r>
      <w:r w:rsidR="004779C9" w:rsidRPr="00871196">
        <w:rPr>
          <w:rFonts w:hint="eastAsia"/>
          <w:sz w:val="24"/>
        </w:rPr>
        <w:t>，</w:t>
      </w:r>
      <w:r>
        <w:rPr>
          <w:rFonts w:hint="eastAsia"/>
          <w:sz w:val="24"/>
        </w:rPr>
        <w:t>並於</w:t>
      </w:r>
      <w:r w:rsidR="006C6DBE" w:rsidRPr="00871196">
        <w:rPr>
          <w:rFonts w:hint="eastAsia"/>
          <w:sz w:val="24"/>
        </w:rPr>
        <w:t>先修課程「機電</w:t>
      </w:r>
      <w:r w:rsidR="00725523">
        <w:rPr>
          <w:rFonts w:hint="eastAsia"/>
          <w:sz w:val="24"/>
        </w:rPr>
        <w:t>實作</w:t>
      </w:r>
      <w:r w:rsidR="006C6DBE" w:rsidRPr="00871196">
        <w:rPr>
          <w:rFonts w:hint="eastAsia"/>
          <w:sz w:val="24"/>
        </w:rPr>
        <w:t>專題研討</w:t>
      </w:r>
      <w:r w:rsidR="00725523">
        <w:rPr>
          <w:rFonts w:hint="eastAsia"/>
          <w:sz w:val="24"/>
        </w:rPr>
        <w:t>(一、二)</w:t>
      </w:r>
      <w:r w:rsidR="006C6DBE" w:rsidRPr="00871196">
        <w:rPr>
          <w:rFonts w:hint="eastAsia"/>
          <w:sz w:val="24"/>
        </w:rPr>
        <w:t>」</w:t>
      </w:r>
      <w:r w:rsidR="00746B66" w:rsidRPr="00871196">
        <w:rPr>
          <w:rFonts w:hint="eastAsia"/>
          <w:sz w:val="24"/>
        </w:rPr>
        <w:t>即開始</w:t>
      </w:r>
      <w:r w:rsidR="00725523">
        <w:rPr>
          <w:rFonts w:hint="eastAsia"/>
          <w:sz w:val="24"/>
        </w:rPr>
        <w:t>規劃並執行相關專案</w:t>
      </w:r>
      <w:r w:rsidR="00746B66" w:rsidRPr="00871196">
        <w:rPr>
          <w:rFonts w:hint="eastAsia"/>
          <w:sz w:val="24"/>
        </w:rPr>
        <w:t>。</w:t>
      </w:r>
    </w:p>
    <w:p w:rsidR="00D7732D" w:rsidRPr="00871196" w:rsidRDefault="009F608C" w:rsidP="00871196">
      <w:pPr>
        <w:pStyle w:val="a3"/>
        <w:ind w:left="461" w:hanging="461"/>
        <w:rPr>
          <w:sz w:val="24"/>
        </w:rPr>
      </w:pPr>
      <w:r>
        <w:rPr>
          <w:rFonts w:hint="eastAsia"/>
          <w:sz w:val="24"/>
        </w:rPr>
        <w:t>六</w:t>
      </w:r>
      <w:r w:rsidR="00746B66" w:rsidRPr="00871196">
        <w:rPr>
          <w:rFonts w:hint="eastAsia"/>
          <w:sz w:val="24"/>
        </w:rPr>
        <w:t>、</w:t>
      </w:r>
      <w:r w:rsidR="00F9559E" w:rsidRPr="00F9559E">
        <w:rPr>
          <w:rFonts w:hint="eastAsia"/>
          <w:sz w:val="24"/>
        </w:rPr>
        <w:t>「</w:t>
      </w:r>
      <w:r w:rsidR="00AF74E1" w:rsidRPr="00AF74E1">
        <w:rPr>
          <w:rFonts w:hint="eastAsia"/>
          <w:sz w:val="24"/>
        </w:rPr>
        <w:t>機電實務專案</w:t>
      </w:r>
      <w:r w:rsidR="00F9559E" w:rsidRPr="00F9559E">
        <w:rPr>
          <w:rFonts w:hint="eastAsia"/>
          <w:sz w:val="24"/>
        </w:rPr>
        <w:t>」</w:t>
      </w:r>
      <w:r w:rsidR="00746B66" w:rsidRPr="00871196">
        <w:rPr>
          <w:rFonts w:hint="eastAsia"/>
          <w:sz w:val="24"/>
        </w:rPr>
        <w:t>課程</w:t>
      </w:r>
      <w:r w:rsidR="00F9559E">
        <w:rPr>
          <w:rFonts w:hint="eastAsia"/>
          <w:sz w:val="24"/>
        </w:rPr>
        <w:t>於大四上學期</w:t>
      </w:r>
      <w:r w:rsidR="00746B66" w:rsidRPr="00871196">
        <w:rPr>
          <w:rFonts w:hint="eastAsia"/>
          <w:sz w:val="24"/>
        </w:rPr>
        <w:t>末</w:t>
      </w:r>
      <w:r w:rsidR="00F9559E">
        <w:rPr>
          <w:rFonts w:hint="eastAsia"/>
          <w:sz w:val="24"/>
        </w:rPr>
        <w:t>舉辦</w:t>
      </w:r>
      <w:r w:rsidR="00746B66" w:rsidRPr="00871196">
        <w:rPr>
          <w:rFonts w:hint="eastAsia"/>
          <w:sz w:val="24"/>
        </w:rPr>
        <w:t>成果展覽及評審作業，</w:t>
      </w:r>
      <w:r w:rsidR="00F9559E">
        <w:rPr>
          <w:rFonts w:hint="eastAsia"/>
          <w:sz w:val="24"/>
        </w:rPr>
        <w:t>各</w:t>
      </w:r>
      <w:r w:rsidR="00F9559E" w:rsidRPr="00871196">
        <w:rPr>
          <w:rFonts w:hint="eastAsia"/>
          <w:sz w:val="24"/>
        </w:rPr>
        <w:t>組必需於</w:t>
      </w:r>
      <w:r w:rsidR="00F9559E">
        <w:rPr>
          <w:rFonts w:hint="eastAsia"/>
          <w:sz w:val="24"/>
        </w:rPr>
        <w:t>評審</w:t>
      </w:r>
      <w:r w:rsidR="00F9559E" w:rsidRPr="00871196">
        <w:rPr>
          <w:rFonts w:hint="eastAsia"/>
          <w:sz w:val="24"/>
        </w:rPr>
        <w:t>日期前製作</w:t>
      </w:r>
      <w:r w:rsidR="00F9559E">
        <w:rPr>
          <w:rFonts w:hint="eastAsia"/>
          <w:sz w:val="24"/>
        </w:rPr>
        <w:t>海報及動態成果展示，由本系</w:t>
      </w:r>
      <w:r w:rsidR="00B1734A" w:rsidRPr="00871196">
        <w:rPr>
          <w:rFonts w:hint="eastAsia"/>
          <w:sz w:val="24"/>
        </w:rPr>
        <w:t>三至五位</w:t>
      </w:r>
      <w:r w:rsidR="00F9559E">
        <w:rPr>
          <w:rFonts w:hint="eastAsia"/>
          <w:sz w:val="24"/>
        </w:rPr>
        <w:t>教授擔任</w:t>
      </w:r>
      <w:r w:rsidR="00B1734A" w:rsidRPr="00871196">
        <w:rPr>
          <w:rFonts w:hint="eastAsia"/>
          <w:sz w:val="24"/>
        </w:rPr>
        <w:t>委員進行評審工作</w:t>
      </w:r>
      <w:r>
        <w:rPr>
          <w:rFonts w:hint="eastAsia"/>
          <w:sz w:val="24"/>
        </w:rPr>
        <w:t>，並選出優秀團隊進行公開頒獎表揚</w:t>
      </w:r>
      <w:r w:rsidR="0060075C" w:rsidRPr="00871196">
        <w:rPr>
          <w:rFonts w:hint="eastAsia"/>
          <w:sz w:val="24"/>
        </w:rPr>
        <w:t>。</w:t>
      </w:r>
    </w:p>
    <w:p w:rsidR="00D7732D" w:rsidRPr="00871196" w:rsidRDefault="009F608C" w:rsidP="00871196">
      <w:pPr>
        <w:pStyle w:val="a3"/>
        <w:tabs>
          <w:tab w:val="left" w:pos="1080"/>
        </w:tabs>
        <w:ind w:left="461" w:hanging="461"/>
        <w:rPr>
          <w:sz w:val="24"/>
        </w:rPr>
      </w:pPr>
      <w:r>
        <w:rPr>
          <w:rFonts w:hint="eastAsia"/>
          <w:sz w:val="24"/>
        </w:rPr>
        <w:t>七</w:t>
      </w:r>
      <w:r w:rsidR="0060075C" w:rsidRPr="00871196">
        <w:rPr>
          <w:rFonts w:hint="eastAsia"/>
          <w:sz w:val="24"/>
        </w:rPr>
        <w:t>、</w:t>
      </w:r>
      <w:r w:rsidR="00F9559E" w:rsidRPr="00F9559E">
        <w:rPr>
          <w:rFonts w:hint="eastAsia"/>
          <w:sz w:val="24"/>
        </w:rPr>
        <w:t>「機電</w:t>
      </w:r>
      <w:r w:rsidR="00AF74E1">
        <w:rPr>
          <w:rFonts w:hint="eastAsia"/>
          <w:sz w:val="24"/>
        </w:rPr>
        <w:t>實務</w:t>
      </w:r>
      <w:r w:rsidR="00F9559E" w:rsidRPr="00F9559E">
        <w:rPr>
          <w:rFonts w:hint="eastAsia"/>
          <w:sz w:val="24"/>
        </w:rPr>
        <w:t>專題研討</w:t>
      </w:r>
      <w:r w:rsidR="00AF74E1">
        <w:rPr>
          <w:rFonts w:hint="eastAsia"/>
          <w:sz w:val="24"/>
        </w:rPr>
        <w:t>(一)、(二)</w:t>
      </w:r>
      <w:r w:rsidR="00F9559E" w:rsidRPr="00F9559E">
        <w:rPr>
          <w:rFonts w:hint="eastAsia"/>
          <w:sz w:val="24"/>
        </w:rPr>
        <w:t>」及「</w:t>
      </w:r>
      <w:r w:rsidR="00AF74E1" w:rsidRPr="00AF74E1">
        <w:rPr>
          <w:rFonts w:hint="eastAsia"/>
          <w:sz w:val="24"/>
        </w:rPr>
        <w:t>機電實務專案</w:t>
      </w:r>
      <w:r w:rsidR="00F9559E" w:rsidRPr="00F9559E">
        <w:rPr>
          <w:rFonts w:hint="eastAsia"/>
          <w:sz w:val="24"/>
        </w:rPr>
        <w:t>」</w:t>
      </w:r>
      <w:r w:rsidR="00F9559E">
        <w:rPr>
          <w:rFonts w:hint="eastAsia"/>
          <w:sz w:val="24"/>
        </w:rPr>
        <w:t>每一</w:t>
      </w:r>
      <w:r w:rsidR="00725523">
        <w:rPr>
          <w:rFonts w:hint="eastAsia"/>
          <w:sz w:val="24"/>
        </w:rPr>
        <w:t>專案</w:t>
      </w:r>
      <w:r w:rsidR="00F9559E">
        <w:rPr>
          <w:rFonts w:hint="eastAsia"/>
          <w:sz w:val="24"/>
        </w:rPr>
        <w:t>配置研</w:t>
      </w:r>
      <w:r w:rsidR="0060075C" w:rsidRPr="00871196">
        <w:rPr>
          <w:rFonts w:hint="eastAsia"/>
          <w:sz w:val="24"/>
        </w:rPr>
        <w:t>究生教學助教</w:t>
      </w:r>
      <w:r w:rsidR="0060075C" w:rsidRPr="00871196">
        <w:rPr>
          <w:rFonts w:ascii="Times New Roman"/>
          <w:sz w:val="24"/>
        </w:rPr>
        <w:t>(TA)</w:t>
      </w:r>
      <w:r w:rsidR="00F9559E">
        <w:rPr>
          <w:rFonts w:ascii="Times New Roman" w:hint="eastAsia"/>
          <w:sz w:val="24"/>
        </w:rPr>
        <w:t>一</w:t>
      </w:r>
      <w:r w:rsidR="0060075C" w:rsidRPr="00871196">
        <w:rPr>
          <w:rFonts w:hint="eastAsia"/>
          <w:sz w:val="24"/>
        </w:rPr>
        <w:t>人，負責</w:t>
      </w:r>
      <w:r w:rsidR="00F9559E">
        <w:rPr>
          <w:rFonts w:hint="eastAsia"/>
          <w:sz w:val="24"/>
        </w:rPr>
        <w:t>協助學生專</w:t>
      </w:r>
      <w:r w:rsidR="00AD52E8">
        <w:rPr>
          <w:rFonts w:hint="eastAsia"/>
          <w:sz w:val="24"/>
        </w:rPr>
        <w:t>案</w:t>
      </w:r>
      <w:r w:rsidR="00F9559E">
        <w:rPr>
          <w:rFonts w:hint="eastAsia"/>
          <w:sz w:val="24"/>
        </w:rPr>
        <w:t>所需之協助，並規劃成果展覽及</w:t>
      </w:r>
      <w:r w:rsidR="0060075C" w:rsidRPr="00871196">
        <w:rPr>
          <w:rFonts w:hint="eastAsia"/>
          <w:sz w:val="24"/>
        </w:rPr>
        <w:t>比賽事宜，每位發放</w:t>
      </w:r>
      <w:r w:rsidR="00F9559E">
        <w:rPr>
          <w:rFonts w:hint="eastAsia"/>
          <w:sz w:val="24"/>
        </w:rPr>
        <w:t>一</w:t>
      </w:r>
      <w:r w:rsidR="0060075C" w:rsidRPr="00871196">
        <w:rPr>
          <w:rFonts w:hint="eastAsia"/>
          <w:sz w:val="24"/>
        </w:rPr>
        <w:t>單位助學金。</w:t>
      </w:r>
    </w:p>
    <w:p w:rsidR="00D7732D" w:rsidRPr="00871196" w:rsidRDefault="009F608C" w:rsidP="00871196">
      <w:pPr>
        <w:spacing w:line="360" w:lineRule="auto"/>
        <w:ind w:left="461" w:hangingChars="192" w:hanging="461"/>
        <w:rPr>
          <w:rFonts w:ascii="標楷體" w:eastAsia="標楷體"/>
        </w:rPr>
      </w:pPr>
      <w:r>
        <w:rPr>
          <w:rFonts w:ascii="標楷體" w:eastAsia="標楷體" w:hint="eastAsia"/>
        </w:rPr>
        <w:t>八、本</w:t>
      </w:r>
      <w:r w:rsidR="00AD52E8">
        <w:rPr>
          <w:rFonts w:ascii="標楷體" w:eastAsia="標楷體" w:hint="eastAsia"/>
        </w:rPr>
        <w:t>施行</w:t>
      </w:r>
      <w:r>
        <w:rPr>
          <w:rFonts w:ascii="標楷體" w:eastAsia="標楷體" w:hint="eastAsia"/>
        </w:rPr>
        <w:t>細則由教學委員會及</w:t>
      </w:r>
      <w:r w:rsidR="0060075C" w:rsidRPr="00871196">
        <w:rPr>
          <w:rFonts w:ascii="標楷體" w:eastAsia="標楷體" w:hint="eastAsia"/>
        </w:rPr>
        <w:t>系務會議通過</w:t>
      </w:r>
      <w:r>
        <w:rPr>
          <w:rFonts w:ascii="標楷體" w:eastAsia="標楷體" w:hint="eastAsia"/>
        </w:rPr>
        <w:t>後實施</w:t>
      </w:r>
      <w:r w:rsidR="0060075C" w:rsidRPr="00871196">
        <w:rPr>
          <w:rFonts w:ascii="標楷體" w:eastAsia="標楷體" w:hint="eastAsia"/>
        </w:rPr>
        <w:t>，修正時亦同。</w:t>
      </w:r>
    </w:p>
    <w:p w:rsidR="0060075C" w:rsidRPr="009F608C" w:rsidRDefault="0060075C">
      <w:pPr>
        <w:spacing w:line="360" w:lineRule="auto"/>
        <w:rPr>
          <w:rFonts w:ascii="標楷體" w:eastAsia="標楷體"/>
          <w:sz w:val="28"/>
        </w:rPr>
      </w:pPr>
    </w:p>
    <w:sectPr w:rsidR="0060075C" w:rsidRPr="009F608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74" w:rsidRDefault="008C5A74" w:rsidP="00F60551">
      <w:r>
        <w:separator/>
      </w:r>
    </w:p>
  </w:endnote>
  <w:endnote w:type="continuationSeparator" w:id="0">
    <w:p w:rsidR="008C5A74" w:rsidRDefault="008C5A74" w:rsidP="00F6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74" w:rsidRDefault="008C5A74" w:rsidP="00F60551">
      <w:r>
        <w:separator/>
      </w:r>
    </w:p>
  </w:footnote>
  <w:footnote w:type="continuationSeparator" w:id="0">
    <w:p w:rsidR="008C5A74" w:rsidRDefault="008C5A74" w:rsidP="00F6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68F"/>
    <w:multiLevelType w:val="hybridMultilevel"/>
    <w:tmpl w:val="BC14CDBA"/>
    <w:lvl w:ilvl="0" w:tplc="5CF813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190033"/>
    <w:multiLevelType w:val="hybridMultilevel"/>
    <w:tmpl w:val="1A685C68"/>
    <w:lvl w:ilvl="0" w:tplc="3AEC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3"/>
    <w:rsid w:val="00084C39"/>
    <w:rsid w:val="00103708"/>
    <w:rsid w:val="001A00F3"/>
    <w:rsid w:val="00200CFB"/>
    <w:rsid w:val="002563A0"/>
    <w:rsid w:val="0027160D"/>
    <w:rsid w:val="002F7E88"/>
    <w:rsid w:val="00371E44"/>
    <w:rsid w:val="003C0033"/>
    <w:rsid w:val="00446E8C"/>
    <w:rsid w:val="004779C9"/>
    <w:rsid w:val="00575786"/>
    <w:rsid w:val="005811CF"/>
    <w:rsid w:val="00597A23"/>
    <w:rsid w:val="005D0BF5"/>
    <w:rsid w:val="0060075C"/>
    <w:rsid w:val="00654AC4"/>
    <w:rsid w:val="006829A6"/>
    <w:rsid w:val="006B3DB7"/>
    <w:rsid w:val="006C6DBE"/>
    <w:rsid w:val="00725523"/>
    <w:rsid w:val="00746B66"/>
    <w:rsid w:val="00820D9F"/>
    <w:rsid w:val="008348A6"/>
    <w:rsid w:val="00871196"/>
    <w:rsid w:val="008C5A74"/>
    <w:rsid w:val="008E363D"/>
    <w:rsid w:val="008F7BD7"/>
    <w:rsid w:val="009F608C"/>
    <w:rsid w:val="00A271FA"/>
    <w:rsid w:val="00AB69CA"/>
    <w:rsid w:val="00AD52E8"/>
    <w:rsid w:val="00AF702A"/>
    <w:rsid w:val="00AF74E1"/>
    <w:rsid w:val="00B11A01"/>
    <w:rsid w:val="00B1734A"/>
    <w:rsid w:val="00B33B29"/>
    <w:rsid w:val="00B46659"/>
    <w:rsid w:val="00BC3F0F"/>
    <w:rsid w:val="00CC6791"/>
    <w:rsid w:val="00D7732D"/>
    <w:rsid w:val="00DF1211"/>
    <w:rsid w:val="00E36EB6"/>
    <w:rsid w:val="00E950D4"/>
    <w:rsid w:val="00F60551"/>
    <w:rsid w:val="00F76F7F"/>
    <w:rsid w:val="00F9559E"/>
    <w:rsid w:val="00FB5CC5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4706A9-7DEF-403F-8D57-A480311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538" w:hangingChars="192" w:hanging="538"/>
    </w:pPr>
    <w:rPr>
      <w:rFonts w:ascii="標楷體" w:eastAsia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2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1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0551"/>
    <w:rPr>
      <w:kern w:val="2"/>
    </w:rPr>
  </w:style>
  <w:style w:type="paragraph" w:styleId="a8">
    <w:name w:val="footer"/>
    <w:basedOn w:val="a"/>
    <w:link w:val="a9"/>
    <w:uiPriority w:val="99"/>
    <w:unhideWhenUsed/>
    <w:rsid w:val="00F6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05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29FA-2B3F-4522-9C54-9CAE81E6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meoffice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機械與機電工程學系「機電專題製作」開課辦法草案</dc:title>
  <dc:creator>韓宜莉</dc:creator>
  <cp:lastModifiedBy>洪素華</cp:lastModifiedBy>
  <cp:revision>2</cp:revision>
  <cp:lastPrinted>2014-04-11T05:10:00Z</cp:lastPrinted>
  <dcterms:created xsi:type="dcterms:W3CDTF">2014-09-12T09:25:00Z</dcterms:created>
  <dcterms:modified xsi:type="dcterms:W3CDTF">2014-09-12T09:25:00Z</dcterms:modified>
</cp:coreProperties>
</file>